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816C6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C6EE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C6EE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C6EE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C6EE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C6EE8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C6EE8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6C6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A0F2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16C66">
        <w:rPr>
          <w:rFonts w:ascii="Times New Roman" w:eastAsia="Calibri" w:hAnsi="Times New Roman" w:cs="Times New Roman"/>
          <w:sz w:val="24"/>
          <w:szCs w:val="24"/>
        </w:rPr>
        <w:t>09.06</w:t>
      </w:r>
      <w:r w:rsidR="00BD6688" w:rsidRPr="000A0F23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816C66">
        <w:rPr>
          <w:rFonts w:ascii="Times New Roman" w:eastAsia="Calibri" w:hAnsi="Times New Roman" w:cs="Times New Roman"/>
          <w:sz w:val="24"/>
          <w:szCs w:val="24"/>
        </w:rPr>
        <w:t>355</w:t>
      </w:r>
      <w:r w:rsidR="00BD6688" w:rsidRPr="000A0F23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A0F23">
        <w:rPr>
          <w:rFonts w:ascii="Times New Roman" w:hAnsi="Times New Roman" w:cs="Times New Roman"/>
          <w:sz w:val="24"/>
          <w:szCs w:val="24"/>
        </w:rPr>
        <w:t>«</w:t>
      </w:r>
      <w:r w:rsidR="003964FE" w:rsidRPr="000A0F23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816C66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39023F" w:rsidRPr="00816C66">
        <w:rPr>
          <w:rFonts w:ascii="Times New Roman" w:hAnsi="Times New Roman" w:cs="Times New Roman"/>
          <w:sz w:val="24"/>
          <w:szCs w:val="24"/>
        </w:rPr>
        <w:t>«</w:t>
      </w:r>
      <w:r w:rsidR="00816C66" w:rsidRPr="00816C66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ликвидацию объекта накопленного вреда окружающей среде - Псковской городской свалки в рамках реализации федерального проекта «Чистая страна</w:t>
      </w:r>
      <w:r w:rsidR="00686071" w:rsidRPr="00816C66">
        <w:rPr>
          <w:rFonts w:ascii="Times New Roman" w:hAnsi="Times New Roman" w:cs="Times New Roman"/>
          <w:sz w:val="24"/>
          <w:szCs w:val="24"/>
        </w:rPr>
        <w:t>»</w:t>
      </w:r>
      <w:r w:rsidR="003540E3" w:rsidRPr="00816C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6C6EE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</w:rPr>
        <w:t>П</w:t>
      </w:r>
      <w:r w:rsidR="00B27A05" w:rsidRPr="006C6EE8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C6EE8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C6EE8">
        <w:rPr>
          <w:rFonts w:ascii="Times New Roman" w:hAnsi="Times New Roman" w:cs="Times New Roman"/>
          <w:sz w:val="24"/>
          <w:szCs w:val="24"/>
        </w:rPr>
        <w:t>от</w:t>
      </w:r>
      <w:r w:rsidR="00A921FC" w:rsidRPr="006C6EE8">
        <w:rPr>
          <w:rFonts w:ascii="Times New Roman" w:hAnsi="Times New Roman" w:cs="Times New Roman"/>
          <w:sz w:val="24"/>
          <w:szCs w:val="24"/>
        </w:rPr>
        <w:t> </w:t>
      </w:r>
      <w:r w:rsidR="000A0F23">
        <w:rPr>
          <w:rFonts w:ascii="Times New Roman" w:hAnsi="Times New Roman" w:cs="Times New Roman"/>
          <w:sz w:val="24"/>
          <w:szCs w:val="24"/>
        </w:rPr>
        <w:t>0</w:t>
      </w:r>
      <w:r w:rsidR="00816C66">
        <w:rPr>
          <w:rFonts w:ascii="Times New Roman" w:hAnsi="Times New Roman" w:cs="Times New Roman"/>
          <w:sz w:val="24"/>
          <w:szCs w:val="24"/>
        </w:rPr>
        <w:t>6</w:t>
      </w:r>
      <w:r w:rsidR="000A0F23">
        <w:rPr>
          <w:rFonts w:ascii="Times New Roman" w:hAnsi="Times New Roman" w:cs="Times New Roman"/>
          <w:sz w:val="24"/>
          <w:szCs w:val="24"/>
        </w:rPr>
        <w:t>.09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6C6EE8">
        <w:rPr>
          <w:rFonts w:ascii="Times New Roman" w:hAnsi="Times New Roman" w:cs="Times New Roman"/>
          <w:sz w:val="24"/>
          <w:szCs w:val="24"/>
        </w:rPr>
        <w:t>№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0A0F23">
        <w:rPr>
          <w:rFonts w:ascii="Times New Roman" w:hAnsi="Times New Roman" w:cs="Times New Roman"/>
          <w:sz w:val="24"/>
          <w:szCs w:val="24"/>
        </w:rPr>
        <w:t>6</w:t>
      </w:r>
      <w:r w:rsidR="00816C6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2C57A3" w:rsidRPr="006C6EE8">
        <w:rPr>
          <w:rFonts w:ascii="Times New Roman" w:hAnsi="Times New Roman" w:cs="Times New Roman"/>
          <w:sz w:val="24"/>
          <w:szCs w:val="24"/>
        </w:rPr>
        <w:t>-ПР</w:t>
      </w:r>
      <w:r w:rsidR="009410AD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C6EE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6C6EE8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C6EE8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816C66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816C66" w:rsidRPr="00816C66">
        <w:rPr>
          <w:rFonts w:ascii="Times New Roman" w:hAnsi="Times New Roman" w:cs="Times New Roman"/>
          <w:sz w:val="24"/>
          <w:szCs w:val="24"/>
        </w:rPr>
        <w:t>«Разработка проектно-сметной документации на ликвидацию объекта накопленного вреда окружающей среде - Псковской городской свалки в рамках реализации федерального проекта «Чистая страна»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C6EE8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C6EE8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6C6EE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A0F23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C6EE8"/>
    <w:rsid w:val="006F4161"/>
    <w:rsid w:val="006F516A"/>
    <w:rsid w:val="007015F3"/>
    <w:rsid w:val="00705779"/>
    <w:rsid w:val="00727DFA"/>
    <w:rsid w:val="007C5ADE"/>
    <w:rsid w:val="007D3189"/>
    <w:rsid w:val="007F042D"/>
    <w:rsid w:val="00816C6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9E62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13</cp:revision>
  <cp:lastPrinted>2021-01-21T11:32:00Z</cp:lastPrinted>
  <dcterms:created xsi:type="dcterms:W3CDTF">2020-04-10T11:01:00Z</dcterms:created>
  <dcterms:modified xsi:type="dcterms:W3CDTF">2021-09-13T13:30:00Z</dcterms:modified>
</cp:coreProperties>
</file>